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00A4523D" w:rsidP="45B7BF94" w:rsidRDefault="00E06514" w14:paraId="000D9B38" wp14:textId="75D58B19">
      <w:pPr>
        <w:jc w:val="center"/>
        <w:rPr>
          <w:rFonts w:ascii="Arial" w:hAnsi="Arial" w:cs="Arial"/>
          <w:b w:val="1"/>
          <w:bCs w:val="1"/>
          <w:sz w:val="24"/>
          <w:szCs w:val="24"/>
        </w:rPr>
      </w:pPr>
      <w:bookmarkStart w:name="_GoBack" w:id="0"/>
      <w:bookmarkEnd w:id="0"/>
      <w:r w:rsidRPr="45B7BF94" w:rsidR="45B7BF94">
        <w:rPr>
          <w:rFonts w:ascii="Arial" w:hAnsi="Arial" w:cs="Arial"/>
          <w:b w:val="1"/>
          <w:bCs w:val="1"/>
          <w:sz w:val="24"/>
          <w:szCs w:val="24"/>
        </w:rPr>
        <w:t>LIBRO DE RECLAMACIONES VIRTUAL DE SUMMA BUSINESS GROUP SAC</w:t>
      </w:r>
    </w:p>
    <w:p xmlns:wp14="http://schemas.microsoft.com/office/word/2010/wordml" w:rsidRPr="009B4E51" w:rsidR="009B4E51" w:rsidP="009B4E51" w:rsidRDefault="009B4E51" w14:paraId="2A324514" wp14:textId="77777777">
      <w:pPr>
        <w:jc w:val="both"/>
        <w:rPr>
          <w:rFonts w:ascii="Arial" w:hAnsi="Arial" w:cs="Arial"/>
          <w:sz w:val="24"/>
          <w:szCs w:val="24"/>
        </w:rPr>
      </w:pPr>
      <w:r w:rsidRPr="009B4E51">
        <w:rPr>
          <w:rFonts w:ascii="Arial" w:hAnsi="Arial" w:cs="Arial"/>
          <w:sz w:val="24"/>
          <w:szCs w:val="24"/>
        </w:rPr>
        <w:t>Conforme a lo establecido en el Código de Protección y Defensa del Consumidor ponemos a tu disposición nuestro Libro de Reclamaciones.</w:t>
      </w:r>
    </w:p>
    <w:p xmlns:wp14="http://schemas.microsoft.com/office/word/2010/wordml" w:rsidR="00D8555F" w:rsidP="009B4E51" w:rsidRDefault="00D8555F" w14:paraId="672A6659" wp14:textId="77777777">
      <w:pPr>
        <w:jc w:val="both"/>
        <w:rPr>
          <w:rFonts w:ascii="Arial" w:hAnsi="Arial" w:cs="Arial"/>
          <w:b/>
          <w:sz w:val="24"/>
          <w:szCs w:val="24"/>
        </w:rPr>
      </w:pPr>
    </w:p>
    <w:p xmlns:wp14="http://schemas.microsoft.com/office/word/2010/wordml" w:rsidRPr="005C30E2" w:rsidR="009B4E51" w:rsidP="005C30E2" w:rsidRDefault="009B4E51" w14:paraId="18808CB0" wp14:textId="77777777">
      <w:pPr>
        <w:pStyle w:val="Prrafodelista"/>
        <w:numPr>
          <w:ilvl w:val="0"/>
          <w:numId w:val="2"/>
        </w:numPr>
        <w:jc w:val="both"/>
        <w:rPr>
          <w:rFonts w:ascii="Arial" w:hAnsi="Arial" w:cs="Arial"/>
          <w:b/>
          <w:sz w:val="24"/>
          <w:szCs w:val="24"/>
        </w:rPr>
      </w:pPr>
      <w:r w:rsidRPr="005C30E2">
        <w:rPr>
          <w:rFonts w:ascii="Arial" w:hAnsi="Arial" w:cs="Arial"/>
          <w:b/>
          <w:sz w:val="24"/>
          <w:szCs w:val="24"/>
        </w:rPr>
        <w:t>Datos de la Persona</w:t>
      </w:r>
      <w:r w:rsidRPr="005C30E2" w:rsidR="00D8555F">
        <w:rPr>
          <w:rFonts w:ascii="Arial" w:hAnsi="Arial" w:cs="Arial"/>
          <w:b/>
          <w:sz w:val="24"/>
          <w:szCs w:val="24"/>
        </w:rPr>
        <w:t xml:space="preserve"> o Empresa</w:t>
      </w:r>
      <w:r w:rsidRPr="005C30E2">
        <w:rPr>
          <w:rFonts w:ascii="Arial" w:hAnsi="Arial" w:cs="Arial"/>
          <w:b/>
          <w:sz w:val="24"/>
          <w:szCs w:val="24"/>
        </w:rPr>
        <w:t xml:space="preserve"> que presenta el Reclamo:</w:t>
      </w:r>
    </w:p>
    <w:p xmlns:wp14="http://schemas.microsoft.com/office/word/2010/wordml" w:rsidR="00D8555F" w:rsidP="45B7BF94" w:rsidRDefault="00D8555F" w14:paraId="1852B608" wp14:textId="56DDC7E4">
      <w:pPr>
        <w:jc w:val="both"/>
        <w:rPr>
          <w:rFonts w:ascii="Arial" w:hAnsi="Arial" w:cs="Arial"/>
          <w:sz w:val="24"/>
          <w:szCs w:val="24"/>
        </w:rPr>
      </w:pPr>
      <w:r w:rsidRPr="00D8555F">
        <w:rPr>
          <w:rFonts w:ascii="Arial" w:hAnsi="Arial" w:cs="Arial"/>
          <w:sz w:val="24"/>
          <w:szCs w:val="24"/>
        </w:rPr>
        <w:t>Razón o denominaci</w:t>
      </w:r>
      <w:r>
        <w:rPr>
          <w:rFonts w:ascii="Arial" w:hAnsi="Arial" w:cs="Arial"/>
          <w:sz w:val="24"/>
          <w:szCs w:val="24"/>
        </w:rPr>
        <w:t xml:space="preserve">ón social:  </w:t>
      </w:r>
    </w:p>
    <w:p xmlns:wp14="http://schemas.microsoft.com/office/word/2010/wordml" w:rsidR="00D8555F" w:rsidP="00D8555F" w:rsidRDefault="00D8555F" w14:paraId="3C40417F" wp14:textId="77777777">
      <w:pPr>
        <w:jc w:val="both"/>
        <w:rPr>
          <w:rFonts w:ascii="Arial" w:hAnsi="Arial" w:cs="Arial"/>
          <w:sz w:val="24"/>
          <w:szCs w:val="24"/>
        </w:rPr>
      </w:pPr>
      <w:r>
        <w:rPr>
          <w:rFonts w:ascii="Arial" w:hAnsi="Arial" w:cs="Arial"/>
          <w:sz w:val="24"/>
          <w:szCs w:val="24"/>
        </w:rPr>
        <w:t>RUC:</w:t>
      </w:r>
    </w:p>
    <w:p xmlns:wp14="http://schemas.microsoft.com/office/word/2010/wordml" w:rsidRPr="009B4E51" w:rsidR="009B4E51" w:rsidP="009B4E51" w:rsidRDefault="009B4E51" w14:paraId="0188C3CC" wp14:textId="77777777">
      <w:pPr>
        <w:jc w:val="both"/>
        <w:rPr>
          <w:rFonts w:ascii="Arial" w:hAnsi="Arial" w:cs="Arial"/>
          <w:sz w:val="24"/>
          <w:szCs w:val="24"/>
        </w:rPr>
      </w:pPr>
      <w:r w:rsidRPr="009B4E51">
        <w:rPr>
          <w:rFonts w:ascii="Arial" w:hAnsi="Arial" w:cs="Arial"/>
          <w:sz w:val="24"/>
          <w:szCs w:val="24"/>
        </w:rPr>
        <w:t>Nombres:</w:t>
      </w:r>
      <w:r>
        <w:rPr>
          <w:rFonts w:ascii="Arial" w:hAnsi="Arial" w:cs="Arial"/>
          <w:sz w:val="24"/>
          <w:szCs w:val="24"/>
        </w:rPr>
        <w:t xml:space="preserve"> </w:t>
      </w:r>
    </w:p>
    <w:p xmlns:wp14="http://schemas.microsoft.com/office/word/2010/wordml" w:rsidR="009B4E51" w:rsidP="009B4E51" w:rsidRDefault="009B4E51" w14:paraId="7EDAC07B" wp14:textId="77777777">
      <w:pPr>
        <w:jc w:val="both"/>
        <w:rPr>
          <w:rFonts w:ascii="Arial" w:hAnsi="Arial" w:cs="Arial"/>
          <w:sz w:val="24"/>
          <w:szCs w:val="24"/>
        </w:rPr>
      </w:pPr>
      <w:r>
        <w:rPr>
          <w:rFonts w:ascii="Arial" w:hAnsi="Arial" w:cs="Arial"/>
          <w:sz w:val="24"/>
          <w:szCs w:val="24"/>
        </w:rPr>
        <w:t xml:space="preserve">Apellido Paterno:  </w:t>
      </w:r>
    </w:p>
    <w:p xmlns:wp14="http://schemas.microsoft.com/office/word/2010/wordml" w:rsidR="00D8555F" w:rsidP="009B4E51" w:rsidRDefault="009B4E51" w14:paraId="17E9C84C" wp14:textId="2BD94C0D">
      <w:pPr>
        <w:jc w:val="both"/>
        <w:rPr>
          <w:rFonts w:ascii="Arial" w:hAnsi="Arial" w:cs="Arial"/>
          <w:sz w:val="24"/>
          <w:szCs w:val="24"/>
        </w:rPr>
      </w:pPr>
      <w:r w:rsidRPr="45B7BF94" w:rsidR="45B7BF94">
        <w:rPr>
          <w:rFonts w:ascii="Arial" w:hAnsi="Arial" w:cs="Arial"/>
          <w:sz w:val="24"/>
          <w:szCs w:val="24"/>
        </w:rPr>
        <w:t xml:space="preserve">Apellido Materno: </w:t>
      </w:r>
    </w:p>
    <w:p xmlns:wp14="http://schemas.microsoft.com/office/word/2010/wordml" w:rsidR="009B4E51" w:rsidP="45B7BF94" w:rsidRDefault="009B4E51" w14:paraId="6FB17354" wp14:textId="6F558CBB">
      <w:pPr>
        <w:jc w:val="both"/>
        <w:rPr>
          <w:rFonts w:ascii="Arial" w:hAnsi="Arial" w:cs="Arial"/>
          <w:sz w:val="24"/>
          <w:szCs w:val="24"/>
        </w:rPr>
      </w:pPr>
      <w:r>
        <w:rPr>
          <w:rFonts w:ascii="Arial" w:hAnsi="Arial" w:cs="Arial"/>
          <w:sz w:val="24"/>
          <w:szCs w:val="24"/>
        </w:rPr>
        <w:t xml:space="preserve">Tipo de Documento:                               </w:t>
      </w:r>
    </w:p>
    <w:p xmlns:wp14="http://schemas.microsoft.com/office/word/2010/wordml" w:rsidR="009B4E51" w:rsidP="009B4E51" w:rsidRDefault="009B4E51" w14:paraId="63A5CFE6" wp14:textId="77777777">
      <w:pPr>
        <w:jc w:val="both"/>
        <w:rPr>
          <w:rFonts w:ascii="Arial" w:hAnsi="Arial" w:cs="Arial"/>
          <w:sz w:val="24"/>
          <w:szCs w:val="24"/>
        </w:rPr>
      </w:pPr>
      <w:r>
        <w:rPr>
          <w:rFonts w:ascii="Arial" w:hAnsi="Arial" w:cs="Arial"/>
          <w:sz w:val="24"/>
          <w:szCs w:val="24"/>
        </w:rPr>
        <w:t xml:space="preserve">Número de documento: </w:t>
      </w:r>
    </w:p>
    <w:p xmlns:wp14="http://schemas.microsoft.com/office/word/2010/wordml" w:rsidR="009B4E51" w:rsidP="009B4E51" w:rsidRDefault="00D8555F" w14:paraId="6B6F434E" wp14:textId="77777777">
      <w:pPr>
        <w:jc w:val="both"/>
        <w:rPr>
          <w:rFonts w:ascii="Arial" w:hAnsi="Arial" w:cs="Arial"/>
          <w:sz w:val="24"/>
          <w:szCs w:val="24"/>
        </w:rPr>
      </w:pPr>
      <w:r>
        <w:rPr>
          <w:rFonts w:ascii="Arial" w:hAnsi="Arial" w:cs="Arial"/>
          <w:sz w:val="24"/>
          <w:szCs w:val="24"/>
        </w:rPr>
        <w:t xml:space="preserve">Dirección:  </w:t>
      </w:r>
      <w:r w:rsidR="009B4E51">
        <w:rPr>
          <w:rFonts w:ascii="Arial" w:hAnsi="Arial" w:cs="Arial"/>
          <w:sz w:val="24"/>
          <w:szCs w:val="24"/>
        </w:rPr>
        <w:t xml:space="preserve">                      </w:t>
      </w:r>
    </w:p>
    <w:p xmlns:wp14="http://schemas.microsoft.com/office/word/2010/wordml" w:rsidRPr="00D8555F" w:rsidR="00D8555F" w:rsidP="00D8555F" w:rsidRDefault="00D8555F" w14:paraId="4DFCC5EE" wp14:textId="77777777">
      <w:pPr>
        <w:rPr>
          <w:rFonts w:ascii="Arial" w:hAnsi="Arial" w:cs="Arial"/>
          <w:sz w:val="24"/>
          <w:szCs w:val="24"/>
        </w:rPr>
      </w:pPr>
      <w:r w:rsidRPr="00D8555F">
        <w:rPr>
          <w:rFonts w:ascii="Arial" w:hAnsi="Arial" w:cs="Arial"/>
          <w:sz w:val="24"/>
          <w:szCs w:val="24"/>
        </w:rPr>
        <w:t>Teléfono/ celular:</w:t>
      </w:r>
      <w:r>
        <w:rPr>
          <w:rFonts w:ascii="Arial" w:hAnsi="Arial" w:cs="Arial"/>
          <w:sz w:val="24"/>
          <w:szCs w:val="24"/>
        </w:rPr>
        <w:t xml:space="preserve">  </w:t>
      </w:r>
    </w:p>
    <w:p xmlns:wp14="http://schemas.microsoft.com/office/word/2010/wordml" w:rsidR="005C30E2" w:rsidP="009B4E51" w:rsidRDefault="00D8555F" w14:paraId="653D5F5F" wp14:textId="4AD94F69">
      <w:pPr>
        <w:jc w:val="both"/>
        <w:rPr>
          <w:rFonts w:ascii="Arial" w:hAnsi="Arial" w:cs="Arial"/>
          <w:sz w:val="24"/>
          <w:szCs w:val="24"/>
        </w:rPr>
      </w:pPr>
      <w:r w:rsidRPr="45B7BF94" w:rsidR="45B7BF94">
        <w:rPr>
          <w:rFonts w:ascii="Arial" w:hAnsi="Arial" w:cs="Arial"/>
          <w:sz w:val="24"/>
          <w:szCs w:val="24"/>
        </w:rPr>
        <w:t>Correo Electrónico:</w:t>
      </w:r>
    </w:p>
    <w:p xmlns:wp14="http://schemas.microsoft.com/office/word/2010/wordml" w:rsidR="00D8555F" w:rsidP="009B4E51" w:rsidRDefault="00D8555F" w14:paraId="0DFAE634" wp14:textId="77777777">
      <w:pPr>
        <w:jc w:val="both"/>
        <w:rPr>
          <w:rFonts w:ascii="Arial" w:hAnsi="Arial" w:cs="Arial"/>
          <w:sz w:val="24"/>
          <w:szCs w:val="24"/>
        </w:rPr>
      </w:pPr>
      <w:r>
        <w:rPr>
          <w:rFonts w:ascii="Arial" w:hAnsi="Arial" w:cs="Arial"/>
          <w:sz w:val="24"/>
          <w:szCs w:val="24"/>
        </w:rPr>
        <w:t xml:space="preserve">  </w:t>
      </w:r>
    </w:p>
    <w:p xmlns:wp14="http://schemas.microsoft.com/office/word/2010/wordml" w:rsidRPr="005C30E2" w:rsidR="00D8555F" w:rsidP="45B7BF94" w:rsidRDefault="005C30E2" w14:paraId="706CE53D" wp14:textId="77777777" wp14:noSpellErr="1">
      <w:pPr>
        <w:pStyle w:val="Prrafodelista"/>
        <w:numPr>
          <w:ilvl w:val="0"/>
          <w:numId w:val="3"/>
        </w:numPr>
        <w:jc w:val="both"/>
        <w:rPr>
          <w:rFonts w:ascii="Arial" w:hAnsi="Arial" w:cs="Arial"/>
          <w:b w:val="1"/>
          <w:bCs w:val="1"/>
          <w:sz w:val="24"/>
          <w:szCs w:val="24"/>
        </w:rPr>
      </w:pPr>
      <w:r w:rsidRPr="45B7BF94" w:rsidR="00D8555F">
        <w:rPr>
          <w:rFonts w:ascii="Arial" w:hAnsi="Arial" w:cs="Arial"/>
          <w:b w:val="1"/>
          <w:bCs w:val="1"/>
          <w:sz w:val="24"/>
          <w:szCs w:val="24"/>
        </w:rPr>
        <w:t>Quiero recibir la respuesta mediante</w:t>
      </w:r>
    </w:p>
    <w:p xmlns:wp14="http://schemas.microsoft.com/office/word/2010/wordml" w:rsidR="00D8555F" w:rsidP="009B4E51" w:rsidRDefault="00D8555F" w14:paraId="466C0AE7" wp14:textId="15536594">
      <w:pPr>
        <w:jc w:val="both"/>
        <w:rPr>
          <w:rFonts w:ascii="Arial" w:hAnsi="Arial" w:cs="Arial"/>
          <w:sz w:val="24"/>
          <w:szCs w:val="24"/>
        </w:rPr>
      </w:pPr>
      <w:r w:rsidRPr="45B7BF94" w:rsidR="45B7BF94">
        <w:rPr>
          <w:rFonts w:ascii="Arial" w:hAnsi="Arial" w:cs="Arial"/>
          <w:sz w:val="24"/>
          <w:szCs w:val="24"/>
        </w:rPr>
        <w:t xml:space="preserve">___ Correo electrónico </w:t>
      </w:r>
    </w:p>
    <w:p xmlns:wp14="http://schemas.microsoft.com/office/word/2010/wordml" w:rsidRPr="00D8555F" w:rsidR="00D8555F" w:rsidP="009B4E51" w:rsidRDefault="005C30E2" w14:paraId="0E42204C" wp14:textId="77777777">
      <w:pPr>
        <w:jc w:val="both"/>
        <w:rPr>
          <w:rFonts w:ascii="Arial" w:hAnsi="Arial" w:cs="Arial"/>
          <w:sz w:val="24"/>
          <w:szCs w:val="24"/>
        </w:rPr>
      </w:pPr>
      <w:r w:rsidR="00D8555F">
        <w:rPr>
          <w:rFonts w:ascii="Arial" w:hAnsi="Arial" w:cs="Arial"/>
          <w:sz w:val="24"/>
          <w:szCs w:val="24"/>
        </w:rPr>
        <w:t xml:space="preserve">___ Dirección Domiciliaria </w:t>
      </w:r>
      <w:r>
        <w:rPr>
          <w:rFonts w:ascii="Arial" w:hAnsi="Arial" w:cs="Arial"/>
          <w:sz w:val="24"/>
          <w:szCs w:val="24"/>
        </w:rPr>
        <w:t xml:space="preserve"> </w:t>
      </w:r>
    </w:p>
    <w:p xmlns:wp14="http://schemas.microsoft.com/office/word/2010/wordml" w:rsidR="005C30E2" w:rsidP="009B4E51" w:rsidRDefault="005C30E2" w14:paraId="5A39BBE3" wp14:textId="77777777">
      <w:pPr>
        <w:jc w:val="both"/>
        <w:rPr>
          <w:rFonts w:ascii="Arial" w:hAnsi="Arial" w:cs="Arial"/>
          <w:b/>
          <w:sz w:val="24"/>
          <w:szCs w:val="24"/>
        </w:rPr>
      </w:pPr>
    </w:p>
    <w:p xmlns:wp14="http://schemas.microsoft.com/office/word/2010/wordml" w:rsidRPr="005C30E2" w:rsidR="00D8555F" w:rsidP="005C30E2" w:rsidRDefault="005C30E2" w14:paraId="6AA3FC09" wp14:textId="77777777">
      <w:pPr>
        <w:pStyle w:val="Prrafodelista"/>
        <w:numPr>
          <w:ilvl w:val="0"/>
          <w:numId w:val="1"/>
        </w:numPr>
        <w:jc w:val="both"/>
        <w:rPr>
          <w:rFonts w:ascii="Arial" w:hAnsi="Arial" w:cs="Arial"/>
          <w:b/>
          <w:sz w:val="24"/>
          <w:szCs w:val="24"/>
        </w:rPr>
      </w:pPr>
      <w:r w:rsidRPr="005C30E2">
        <w:rPr>
          <w:rFonts w:ascii="Arial" w:hAnsi="Arial" w:cs="Arial"/>
          <w:b/>
          <w:sz w:val="24"/>
          <w:szCs w:val="24"/>
        </w:rPr>
        <w:t>Detalle de la queja o</w:t>
      </w:r>
      <w:r w:rsidRPr="005C30E2" w:rsidR="00D8555F">
        <w:rPr>
          <w:rFonts w:ascii="Arial" w:hAnsi="Arial" w:cs="Arial"/>
          <w:b/>
          <w:sz w:val="24"/>
          <w:szCs w:val="24"/>
        </w:rPr>
        <w:t xml:space="preserve"> reclamo:</w:t>
      </w:r>
    </w:p>
    <w:p xmlns:wp14="http://schemas.microsoft.com/office/word/2010/wordml" w:rsidR="00D8555F" w:rsidP="009B4E51" w:rsidRDefault="005C30E2" w14:paraId="1ED0B3EC" wp14:textId="77777777" wp14:noSpellErr="1">
      <w:pPr>
        <w:jc w:val="both"/>
        <w:rPr>
          <w:rFonts w:ascii="Arial" w:hAnsi="Arial" w:cs="Arial"/>
          <w:sz w:val="24"/>
          <w:szCs w:val="24"/>
        </w:rPr>
      </w:pPr>
      <w:r w:rsidRPr="005C30E2">
        <w:rPr>
          <w:rFonts w:ascii="Arial" w:hAnsi="Arial" w:cs="Arial"/>
          <w:sz w:val="24"/>
          <w:szCs w:val="24"/>
        </w:rPr>
        <w:t>Tipo:</w:t>
      </w:r>
    </w:p>
    <w:p xmlns:wp14="http://schemas.microsoft.com/office/word/2010/wordml" w:rsidR="005C30E2" w:rsidP="009B4E51" w:rsidRDefault="005C30E2" w14:paraId="431D4C7D" wp14:textId="77777777">
      <w:pPr>
        <w:jc w:val="both"/>
        <w:rPr>
          <w:rFonts w:ascii="Arial" w:hAnsi="Arial" w:cs="Arial"/>
          <w:sz w:val="24"/>
          <w:szCs w:val="24"/>
        </w:rPr>
      </w:pPr>
      <w:r>
        <w:rPr>
          <w:rFonts w:ascii="Arial" w:hAnsi="Arial" w:cs="Arial"/>
          <w:sz w:val="24"/>
          <w:szCs w:val="24"/>
        </w:rPr>
        <w:t xml:space="preserve">__ Reclamo </w:t>
      </w:r>
    </w:p>
    <w:p xmlns:wp14="http://schemas.microsoft.com/office/word/2010/wordml" w:rsidR="005C30E2" w:rsidP="009B4E51" w:rsidRDefault="005C30E2" w14:paraId="1E670031" wp14:textId="0BC6A39B">
      <w:pPr>
        <w:jc w:val="both"/>
        <w:rPr>
          <w:rFonts w:ascii="Arial" w:hAnsi="Arial" w:cs="Arial"/>
          <w:sz w:val="24"/>
          <w:szCs w:val="24"/>
        </w:rPr>
      </w:pPr>
      <w:r w:rsidRPr="45B7BF94" w:rsidR="45B7BF94">
        <w:rPr>
          <w:rFonts w:ascii="Arial" w:hAnsi="Arial" w:cs="Arial"/>
          <w:sz w:val="24"/>
          <w:szCs w:val="24"/>
        </w:rPr>
        <w:t xml:space="preserve">__ Queja  </w:t>
      </w:r>
    </w:p>
    <w:p xmlns:wp14="http://schemas.microsoft.com/office/word/2010/wordml" w:rsidR="005C30E2" w:rsidP="009B4E51" w:rsidRDefault="005C30E2" w14:paraId="41C8F396" wp14:textId="77777777">
      <w:pPr>
        <w:jc w:val="both"/>
        <w:rPr>
          <w:rFonts w:ascii="Arial" w:hAnsi="Arial" w:cs="Arial"/>
          <w:sz w:val="24"/>
          <w:szCs w:val="24"/>
        </w:rPr>
      </w:pPr>
    </w:p>
    <w:p xmlns:wp14="http://schemas.microsoft.com/office/word/2010/wordml" w:rsidR="005C30E2" w:rsidP="009B4E51" w:rsidRDefault="00AD6831" w14:paraId="7E442D11" wp14:textId="77777777" wp14:noSpellErr="1">
      <w:pPr>
        <w:jc w:val="both"/>
        <w:rPr>
          <w:rFonts w:ascii="Arial" w:hAnsi="Arial" w:cs="Arial"/>
          <w:sz w:val="24"/>
          <w:szCs w:val="24"/>
        </w:rPr>
      </w:pPr>
      <w:r w:rsidR="005C30E2">
        <w:rPr>
          <w:rFonts w:ascii="Arial" w:hAnsi="Arial" w:cs="Arial"/>
          <w:sz w:val="24"/>
          <w:szCs w:val="24"/>
        </w:rPr>
        <w:t>Detalle</w:t>
      </w:r>
      <w:r w:rsidRPr="005C30E2" w:rsidR="005C30E2">
        <w:rPr>
          <w:rFonts w:ascii="Arial" w:hAnsi="Arial" w:cs="Arial"/>
          <w:sz w:val="24"/>
          <w:szCs w:val="24"/>
        </w:rPr>
        <w:t>:</w:t>
      </w:r>
      <w:r w:rsidR="005C30E2">
        <w:rPr>
          <w:rFonts w:ascii="Arial" w:hAnsi="Arial" w:cs="Arial"/>
          <w:sz w:val="24"/>
          <w:szCs w:val="24"/>
        </w:rPr>
        <w:t xml:space="preserve"> Precisar el motivo del reclamo o queja</w:t>
      </w:r>
    </w:p>
    <w:p xmlns:wp14="http://schemas.microsoft.com/office/word/2010/wordml" w:rsidR="005C30E2" w:rsidP="009B4E51" w:rsidRDefault="005C30E2" w14:paraId="72A3D3EC" wp14:textId="678B0A50">
      <w:pPr>
        <w:jc w:val="both"/>
        <w:rPr>
          <w:rFonts w:ascii="Arial" w:hAnsi="Arial" w:cs="Arial"/>
          <w:sz w:val="24"/>
          <w:szCs w:val="24"/>
        </w:rPr>
      </w:pPr>
      <w:r w:rsidRPr="45B7BF94" w:rsidR="45B7BF94">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xmlns:wp14="http://schemas.microsoft.com/office/word/2010/wordml" w:rsidR="005C30E2" w:rsidP="009B4E51" w:rsidRDefault="005C30E2" w14:paraId="7163C767" wp14:textId="77777777" wp14:noSpellErr="1">
      <w:pPr>
        <w:jc w:val="both"/>
        <w:rPr>
          <w:rFonts w:ascii="Arial" w:hAnsi="Arial" w:cs="Arial"/>
          <w:sz w:val="24"/>
          <w:szCs w:val="24"/>
        </w:rPr>
      </w:pPr>
      <w:r>
        <w:rPr>
          <w:rFonts w:ascii="Arial" w:hAnsi="Arial" w:cs="Arial"/>
          <w:sz w:val="24"/>
          <w:szCs w:val="24"/>
        </w:rPr>
        <w:t>Pedido</w:t>
      </w:r>
      <w:r w:rsidRPr="005C30E2">
        <w:rPr>
          <w:rFonts w:ascii="Arial" w:hAnsi="Arial" w:cs="Arial"/>
          <w:sz w:val="24"/>
          <w:szCs w:val="24"/>
        </w:rPr>
        <w:t>:</w:t>
      </w:r>
      <w:r w:rsidRPr="005C30E2">
        <w:rPr>
          <w:rFonts w:ascii="Arial" w:hAnsi="Arial" w:cs="Arial"/>
          <w:noProof/>
          <w:sz w:val="24"/>
          <w:szCs w:val="24"/>
          <w:lang w:eastAsia="es-PE"/>
        </w:rPr>
        <w:t xml:space="preserve"> </w:t>
      </w:r>
    </w:p>
    <w:p xmlns:wp14="http://schemas.microsoft.com/office/word/2010/wordml" w:rsidRPr="005C30E2" w:rsidR="005C30E2" w:rsidP="005C30E2" w:rsidRDefault="00AD6831" w14:paraId="382DE9E7" wp14:textId="77777777" wp14:noSpellErr="1">
      <w:pPr>
        <w:rPr>
          <w:rFonts w:ascii="Arial" w:hAnsi="Arial" w:cs="Arial"/>
          <w:sz w:val="24"/>
          <w:szCs w:val="24"/>
        </w:rPr>
      </w:pPr>
    </w:p>
    <w:p xmlns:wp14="http://schemas.microsoft.com/office/word/2010/wordml" w:rsidRPr="00AD6831" w:rsidR="00AD6831" w:rsidP="00AD6831" w:rsidRDefault="00AD6831" w14:paraId="4440B6C5" wp14:textId="77777777">
      <w:pPr>
        <w:jc w:val="both"/>
        <w:rPr>
          <w:rFonts w:ascii="Arial" w:hAnsi="Arial" w:cs="Arial"/>
          <w:sz w:val="24"/>
          <w:szCs w:val="24"/>
        </w:rPr>
      </w:pPr>
      <w:r w:rsidRPr="00AD6831">
        <w:rPr>
          <w:rFonts w:ascii="Arial" w:hAnsi="Arial" w:cs="Arial"/>
          <w:sz w:val="24"/>
          <w:szCs w:val="24"/>
        </w:rPr>
        <w:t>(1) RECLAMO: Disconformidad relaciona</w:t>
      </w:r>
      <w:r>
        <w:rPr>
          <w:rFonts w:ascii="Arial" w:hAnsi="Arial" w:cs="Arial"/>
          <w:sz w:val="24"/>
          <w:szCs w:val="24"/>
        </w:rPr>
        <w:t>da a los productos o servicios.</w:t>
      </w:r>
    </w:p>
    <w:p xmlns:wp14="http://schemas.microsoft.com/office/word/2010/wordml" w:rsidRPr="00AD6831" w:rsidR="00AD6831" w:rsidP="00AD6831" w:rsidRDefault="00AD6831" w14:paraId="44CCF4DE" wp14:textId="77777777">
      <w:pPr>
        <w:jc w:val="both"/>
        <w:rPr>
          <w:rFonts w:ascii="Arial" w:hAnsi="Arial" w:cs="Arial"/>
          <w:sz w:val="24"/>
          <w:szCs w:val="24"/>
        </w:rPr>
      </w:pPr>
      <w:r w:rsidRPr="00AD6831">
        <w:rPr>
          <w:rFonts w:ascii="Arial" w:hAnsi="Arial" w:cs="Arial"/>
          <w:sz w:val="24"/>
          <w:szCs w:val="24"/>
        </w:rPr>
        <w:t>(2) QUEJA: Disconformidad no relacionada a los productos o servicios; o, malestar o descontento re</w:t>
      </w:r>
      <w:r>
        <w:rPr>
          <w:rFonts w:ascii="Arial" w:hAnsi="Arial" w:cs="Arial"/>
          <w:sz w:val="24"/>
          <w:szCs w:val="24"/>
        </w:rPr>
        <w:t>specto a la atención al público</w:t>
      </w:r>
    </w:p>
    <w:p xmlns:wp14="http://schemas.microsoft.com/office/word/2010/wordml" w:rsidRPr="00AD6831" w:rsidR="00AD6831" w:rsidP="00AD6831" w:rsidRDefault="00AD6831" w14:paraId="4001CA34" wp14:textId="77777777">
      <w:pPr>
        <w:jc w:val="both"/>
        <w:rPr>
          <w:rFonts w:ascii="Arial" w:hAnsi="Arial" w:cs="Arial"/>
          <w:sz w:val="24"/>
          <w:szCs w:val="24"/>
        </w:rPr>
      </w:pPr>
      <w:r w:rsidRPr="00AD6831">
        <w:rPr>
          <w:rFonts w:ascii="Arial" w:hAnsi="Arial" w:cs="Arial"/>
          <w:sz w:val="24"/>
          <w:szCs w:val="24"/>
        </w:rPr>
        <w:t>La formulación del reclamo no impide acudir a otras vías de solución de controversias ni es requisito previo para interponer una denuncia ante el INDECOPI.</w:t>
      </w:r>
    </w:p>
    <w:p xmlns:wp14="http://schemas.microsoft.com/office/word/2010/wordml" w:rsidRPr="00AD6831" w:rsidR="00AD6831" w:rsidP="00AD6831" w:rsidRDefault="00AD6831" w14:paraId="0B3A9EFC" wp14:textId="77777777">
      <w:pPr>
        <w:jc w:val="both"/>
        <w:rPr>
          <w:rFonts w:ascii="Arial" w:hAnsi="Arial" w:cs="Arial"/>
          <w:sz w:val="24"/>
          <w:szCs w:val="24"/>
        </w:rPr>
      </w:pPr>
      <w:r w:rsidRPr="00AD6831">
        <w:rPr>
          <w:rFonts w:ascii="Arial" w:hAnsi="Arial" w:cs="Arial"/>
          <w:sz w:val="24"/>
          <w:szCs w:val="24"/>
        </w:rPr>
        <w:t xml:space="preserve">En caso no consigne como mínimo su nombre, DNI, domicilio o correo electrónico, reclamo o queja y el detalle del mismo, de conformidad con el artículo 5 </w:t>
      </w:r>
      <w:r>
        <w:rPr>
          <w:rFonts w:ascii="Arial" w:hAnsi="Arial" w:cs="Arial"/>
          <w:sz w:val="24"/>
          <w:szCs w:val="24"/>
        </w:rPr>
        <w:t xml:space="preserve">del </w:t>
      </w:r>
      <w:r w:rsidRPr="00AD6831">
        <w:rPr>
          <w:rFonts w:ascii="Arial" w:hAnsi="Arial" w:cs="Arial"/>
          <w:sz w:val="24"/>
          <w:szCs w:val="24"/>
        </w:rPr>
        <w:t>Reglamento del Libro de Reclamaciones, su reclamo o queja s</w:t>
      </w:r>
      <w:r>
        <w:rPr>
          <w:rFonts w:ascii="Arial" w:hAnsi="Arial" w:cs="Arial"/>
          <w:sz w:val="24"/>
          <w:szCs w:val="24"/>
        </w:rPr>
        <w:t>e considera como no presentado.</w:t>
      </w:r>
    </w:p>
    <w:p xmlns:wp14="http://schemas.microsoft.com/office/word/2010/wordml" w:rsidRPr="005C30E2" w:rsidR="005C30E2" w:rsidP="00AD6831" w:rsidRDefault="00AD6831" w14:paraId="2BE99332" wp14:textId="77777777">
      <w:pPr>
        <w:jc w:val="both"/>
        <w:rPr>
          <w:rFonts w:ascii="Arial" w:hAnsi="Arial" w:cs="Arial"/>
          <w:sz w:val="24"/>
          <w:szCs w:val="24"/>
        </w:rPr>
      </w:pPr>
      <w:r w:rsidRPr="00AD6831">
        <w:rPr>
          <w:rFonts w:ascii="Arial" w:hAnsi="Arial" w:cs="Arial"/>
          <w:sz w:val="24"/>
          <w:szCs w:val="24"/>
        </w:rPr>
        <w:t>El proveedor deberá dar respuesta al reclamo en un plazo no mayor de treinta (30) días calendario, pudiendo ampliar el plazo hasta por treinta (30) días más, previa comunicación al consumidor.</w:t>
      </w:r>
    </w:p>
    <w:p xmlns:wp14="http://schemas.microsoft.com/office/word/2010/wordml" w:rsidR="005C30E2" w:rsidP="00281870" w:rsidRDefault="00281870" w14:paraId="7404FE3D" wp14:textId="77777777">
      <w:pPr>
        <w:jc w:val="center"/>
        <w:rPr>
          <w:rFonts w:ascii="Arial" w:hAnsi="Arial" w:cs="Arial"/>
          <w:b/>
          <w:sz w:val="24"/>
          <w:szCs w:val="24"/>
        </w:rPr>
      </w:pPr>
      <w:r w:rsidRPr="00281870">
        <w:rPr>
          <w:rFonts w:ascii="Arial" w:hAnsi="Arial" w:cs="Arial"/>
          <w:b/>
          <w:sz w:val="24"/>
          <w:szCs w:val="24"/>
        </w:rPr>
        <w:lastRenderedPageBreak/>
        <w:t>Términos y condiciones de uso del sitio Web</w:t>
      </w:r>
    </w:p>
    <w:p xmlns:wp14="http://schemas.microsoft.com/office/word/2010/wordml" w:rsidRPr="00281870" w:rsidR="00281870" w:rsidP="00832C23" w:rsidRDefault="00281870" w14:paraId="0033938A" wp14:textId="77777777">
      <w:pPr>
        <w:jc w:val="both"/>
        <w:rPr>
          <w:rFonts w:ascii="Arial" w:hAnsi="Arial" w:cs="Arial"/>
          <w:sz w:val="24"/>
          <w:szCs w:val="24"/>
        </w:rPr>
      </w:pPr>
      <w:r>
        <w:rPr>
          <w:rFonts w:ascii="Arial" w:hAnsi="Arial" w:cs="Arial"/>
          <w:sz w:val="24"/>
          <w:szCs w:val="24"/>
        </w:rPr>
        <w:t>Condiciones de uso</w:t>
      </w:r>
    </w:p>
    <w:p xmlns:wp14="http://schemas.microsoft.com/office/word/2010/wordml" w:rsidR="00281870" w:rsidP="00832C23" w:rsidRDefault="00281870" w14:paraId="594A351C" wp14:textId="77777777">
      <w:pPr>
        <w:jc w:val="both"/>
        <w:rPr>
          <w:rFonts w:ascii="Arial" w:hAnsi="Arial" w:cs="Arial"/>
          <w:sz w:val="24"/>
          <w:szCs w:val="24"/>
        </w:rPr>
      </w:pPr>
      <w:r w:rsidRPr="00281870">
        <w:rPr>
          <w:rFonts w:ascii="Arial" w:hAnsi="Arial" w:cs="Arial"/>
          <w:sz w:val="24"/>
          <w:szCs w:val="24"/>
        </w:rPr>
        <w:t>El usuario</w:t>
      </w:r>
      <w:r>
        <w:rPr>
          <w:rFonts w:ascii="Arial" w:hAnsi="Arial" w:cs="Arial"/>
          <w:sz w:val="24"/>
          <w:szCs w:val="24"/>
        </w:rPr>
        <w:t xml:space="preserve"> del sitio Web </w:t>
      </w:r>
      <w:r w:rsidRPr="00281870">
        <w:rPr>
          <w:rFonts w:ascii="Arial" w:hAnsi="Arial" w:cs="Arial"/>
          <w:sz w:val="24"/>
          <w:szCs w:val="24"/>
        </w:rPr>
        <w:t>se compromete a leer detenidamente los términos y condiciones generales, antes de utilizar los portales y servicios Web que ofrece la institución educativa. Ello implica que usted acepta expresamente los términos y condiciones generales. En caso de no aceptarlos, se le solicita que no haga uso, ni acceda, ni manipule la información de los servicios ofrecidos por el sitio Web, ya que usted (usuario) está haciendo un uso inadecuado de éste.</w:t>
      </w:r>
    </w:p>
    <w:p xmlns:wp14="http://schemas.microsoft.com/office/word/2010/wordml" w:rsidRPr="00F01665" w:rsidR="00F01665" w:rsidP="00832C23" w:rsidRDefault="004B2F18" w14:paraId="5350A4DE" wp14:textId="77777777">
      <w:pPr>
        <w:jc w:val="both"/>
        <w:rPr>
          <w:rFonts w:ascii="Arial" w:hAnsi="Arial" w:cs="Arial"/>
          <w:sz w:val="24"/>
          <w:szCs w:val="24"/>
        </w:rPr>
      </w:pPr>
      <w:r>
        <w:rPr>
          <w:rFonts w:ascii="Arial" w:hAnsi="Arial" w:cs="Arial"/>
          <w:sz w:val="24"/>
          <w:szCs w:val="24"/>
        </w:rPr>
        <w:t>Aceptación de términos</w:t>
      </w:r>
    </w:p>
    <w:p xmlns:wp14="http://schemas.microsoft.com/office/word/2010/wordml" w:rsidRPr="00281870" w:rsidR="00281870" w:rsidP="00832C23" w:rsidRDefault="00F01665" w14:paraId="00BA7CA4" wp14:textId="77777777">
      <w:pPr>
        <w:jc w:val="both"/>
        <w:rPr>
          <w:rFonts w:ascii="Arial" w:hAnsi="Arial" w:cs="Arial"/>
          <w:sz w:val="24"/>
          <w:szCs w:val="24"/>
        </w:rPr>
      </w:pPr>
      <w:r w:rsidRPr="00F01665">
        <w:rPr>
          <w:rFonts w:ascii="Arial" w:hAnsi="Arial" w:cs="Arial"/>
          <w:sz w:val="24"/>
          <w:szCs w:val="24"/>
        </w:rPr>
        <w:t>Los sitios Web y referencias están disponibles para que el usuario bajo su responsabilidad los utilice adecuadamente sin aprovecharse de alguna falla que ocurra y saque provecho de la misma.</w:t>
      </w:r>
    </w:p>
    <w:p xmlns:wp14="http://schemas.microsoft.com/office/word/2010/wordml" w:rsidR="005C30E2" w:rsidP="00832C23" w:rsidRDefault="00832C23" w14:paraId="1A6AEC27" wp14:textId="77777777">
      <w:pPr>
        <w:jc w:val="both"/>
        <w:rPr>
          <w:rFonts w:ascii="Arial" w:hAnsi="Arial" w:cs="Arial"/>
          <w:sz w:val="24"/>
          <w:szCs w:val="24"/>
        </w:rPr>
      </w:pPr>
      <w:r w:rsidRPr="00832C23">
        <w:rPr>
          <w:rFonts w:ascii="Arial" w:hAnsi="Arial" w:cs="Arial"/>
          <w:sz w:val="24"/>
          <w:szCs w:val="24"/>
        </w:rPr>
        <w:t>La información</w:t>
      </w:r>
      <w:r>
        <w:rPr>
          <w:rFonts w:ascii="Arial" w:hAnsi="Arial" w:cs="Arial"/>
          <w:sz w:val="24"/>
          <w:szCs w:val="24"/>
        </w:rPr>
        <w:t xml:space="preserve"> </w:t>
      </w:r>
      <w:r w:rsidRPr="00832C23">
        <w:rPr>
          <w:rFonts w:ascii="Arial" w:hAnsi="Arial" w:cs="Arial"/>
          <w:sz w:val="24"/>
          <w:szCs w:val="24"/>
        </w:rPr>
        <w:t>será de carácter público para todos los usuarios en el sitio Web</w:t>
      </w:r>
      <w:r>
        <w:rPr>
          <w:rFonts w:ascii="Arial" w:hAnsi="Arial" w:cs="Arial"/>
          <w:sz w:val="24"/>
          <w:szCs w:val="24"/>
        </w:rPr>
        <w:t>,</w:t>
      </w:r>
      <w:r>
        <w:t xml:space="preserve"> </w:t>
      </w:r>
      <w:r w:rsidRPr="00832C23">
        <w:rPr>
          <w:rFonts w:ascii="Arial" w:hAnsi="Arial" w:cs="Arial"/>
          <w:sz w:val="24"/>
          <w:szCs w:val="24"/>
        </w:rPr>
        <w:t>queda prohibido el uso del nombre, logotipos, marcas, diseños o cualquier signo disti</w:t>
      </w:r>
      <w:r>
        <w:rPr>
          <w:rFonts w:ascii="Arial" w:hAnsi="Arial" w:cs="Arial"/>
          <w:sz w:val="24"/>
          <w:szCs w:val="24"/>
        </w:rPr>
        <w:t xml:space="preserve">ntivo de autoría de </w:t>
      </w:r>
      <w:r w:rsidRPr="00832C23">
        <w:rPr>
          <w:rFonts w:ascii="Arial" w:hAnsi="Arial" w:cs="Arial"/>
          <w:sz w:val="24"/>
          <w:szCs w:val="24"/>
        </w:rPr>
        <w:t>SUMMA BUSINESS GROUP</w:t>
      </w:r>
      <w:r>
        <w:rPr>
          <w:rFonts w:ascii="Arial" w:hAnsi="Arial" w:cs="Arial"/>
          <w:sz w:val="24"/>
          <w:szCs w:val="24"/>
        </w:rPr>
        <w:t xml:space="preserve"> </w:t>
      </w:r>
      <w:r w:rsidRPr="00832C23">
        <w:rPr>
          <w:rFonts w:ascii="Arial" w:hAnsi="Arial" w:cs="Arial"/>
          <w:sz w:val="24"/>
          <w:szCs w:val="24"/>
        </w:rPr>
        <w:t>como enlaces de hipertexto o hipervínculos a páginas n</w:t>
      </w:r>
      <w:r>
        <w:rPr>
          <w:rFonts w:ascii="Arial" w:hAnsi="Arial" w:cs="Arial"/>
          <w:sz w:val="24"/>
          <w:szCs w:val="24"/>
        </w:rPr>
        <w:t xml:space="preserve">o controladas por </w:t>
      </w:r>
      <w:r w:rsidRPr="00832C23">
        <w:rPr>
          <w:rFonts w:ascii="Arial" w:hAnsi="Arial" w:cs="Arial"/>
          <w:sz w:val="24"/>
          <w:szCs w:val="24"/>
        </w:rPr>
        <w:t>SUMMA BUSINESS GROUP, sin previa y ex</w:t>
      </w:r>
      <w:r>
        <w:rPr>
          <w:rFonts w:ascii="Arial" w:hAnsi="Arial" w:cs="Arial"/>
          <w:sz w:val="24"/>
          <w:szCs w:val="24"/>
        </w:rPr>
        <w:t>presa autorización de ella misma.</w:t>
      </w:r>
    </w:p>
    <w:p xmlns:wp14="http://schemas.microsoft.com/office/word/2010/wordml" w:rsidRPr="00832C23" w:rsidR="00832C23" w:rsidP="00832C23" w:rsidRDefault="00832C23" w14:paraId="3F6A7CCD" wp14:textId="77777777">
      <w:pPr>
        <w:jc w:val="both"/>
        <w:rPr>
          <w:rFonts w:ascii="Arial" w:hAnsi="Arial" w:cs="Arial"/>
          <w:sz w:val="24"/>
          <w:szCs w:val="24"/>
        </w:rPr>
      </w:pPr>
      <w:r w:rsidRPr="00832C23">
        <w:rPr>
          <w:rFonts w:ascii="Arial" w:hAnsi="Arial" w:cs="Arial"/>
          <w:sz w:val="24"/>
          <w:szCs w:val="24"/>
        </w:rPr>
        <w:t>Obligaci</w:t>
      </w:r>
      <w:r>
        <w:rPr>
          <w:rFonts w:ascii="Arial" w:hAnsi="Arial" w:cs="Arial"/>
          <w:sz w:val="24"/>
          <w:szCs w:val="24"/>
        </w:rPr>
        <w:t>ones de los usuarios en general</w:t>
      </w:r>
    </w:p>
    <w:p xmlns:wp14="http://schemas.microsoft.com/office/word/2010/wordml" w:rsidRPr="00832C23" w:rsidR="00832C23" w:rsidP="00832C23" w:rsidRDefault="00832C23" w14:paraId="0CF8DB43" wp14:textId="77777777">
      <w:pPr>
        <w:jc w:val="both"/>
        <w:rPr>
          <w:rFonts w:ascii="Arial" w:hAnsi="Arial" w:cs="Arial"/>
          <w:sz w:val="24"/>
          <w:szCs w:val="24"/>
        </w:rPr>
      </w:pPr>
      <w:r w:rsidRPr="00832C23">
        <w:rPr>
          <w:rFonts w:ascii="Arial" w:hAnsi="Arial" w:cs="Arial"/>
          <w:sz w:val="24"/>
          <w:szCs w:val="24"/>
        </w:rPr>
        <w:t>El acceso de los servicios Web es carácter público en zonas públicas de la Web donde la información entrega</w:t>
      </w:r>
      <w:r>
        <w:rPr>
          <w:rFonts w:ascii="Arial" w:hAnsi="Arial" w:cs="Arial"/>
          <w:sz w:val="24"/>
          <w:szCs w:val="24"/>
        </w:rPr>
        <w:t>da es de SUMMA</w:t>
      </w:r>
      <w:r w:rsidRPr="00832C23">
        <w:rPr>
          <w:rFonts w:ascii="Arial" w:hAnsi="Arial" w:cs="Arial"/>
          <w:sz w:val="24"/>
          <w:szCs w:val="24"/>
        </w:rPr>
        <w:t>. El usuario se obliga a utilizar los servicios y contenidos que le proporciona el portal conforme a la legislación vigente y a los principios de buena fe y usos generalmente aceptados y a no contravenir con su actuación a través de la Web.</w:t>
      </w:r>
    </w:p>
    <w:p xmlns:wp14="http://schemas.microsoft.com/office/word/2010/wordml" w:rsidR="00832C23" w:rsidP="00832C23" w:rsidRDefault="00832C23" w14:paraId="1F0635C5" wp14:textId="77777777">
      <w:pPr>
        <w:jc w:val="both"/>
        <w:rPr>
          <w:rFonts w:ascii="Arial" w:hAnsi="Arial" w:cs="Arial"/>
          <w:sz w:val="24"/>
          <w:szCs w:val="24"/>
        </w:rPr>
      </w:pPr>
      <w:r w:rsidRPr="00832C23">
        <w:rPr>
          <w:rFonts w:ascii="Arial" w:hAnsi="Arial" w:cs="Arial"/>
          <w:sz w:val="24"/>
          <w:szCs w:val="24"/>
        </w:rPr>
        <w:t>El usuario se compromete a suministrar información verdadera y exacta acerca de él mismo en los formularios de registro del po</w:t>
      </w:r>
      <w:r>
        <w:rPr>
          <w:rFonts w:ascii="Arial" w:hAnsi="Arial" w:cs="Arial"/>
          <w:sz w:val="24"/>
          <w:szCs w:val="24"/>
        </w:rPr>
        <w:t>rtal de SUMMA.</w:t>
      </w:r>
    </w:p>
    <w:p xmlns:wp14="http://schemas.microsoft.com/office/word/2010/wordml" w:rsidRPr="00832C23" w:rsidR="00832C23" w:rsidP="00832C23" w:rsidRDefault="00832C23" w14:paraId="0CD1C4D1" wp14:textId="77777777">
      <w:pPr>
        <w:jc w:val="both"/>
        <w:rPr>
          <w:rFonts w:ascii="Arial" w:hAnsi="Arial" w:cs="Arial"/>
          <w:sz w:val="24"/>
          <w:szCs w:val="24"/>
        </w:rPr>
      </w:pPr>
      <w:r w:rsidRPr="00832C23">
        <w:rPr>
          <w:rFonts w:ascii="Arial" w:hAnsi="Arial" w:cs="Arial"/>
          <w:sz w:val="24"/>
          <w:szCs w:val="24"/>
        </w:rPr>
        <w:t>Modificacion</w:t>
      </w:r>
      <w:r>
        <w:rPr>
          <w:rFonts w:ascii="Arial" w:hAnsi="Arial" w:cs="Arial"/>
          <w:sz w:val="24"/>
          <w:szCs w:val="24"/>
        </w:rPr>
        <w:t>es a los Términos y Condiciones</w:t>
      </w:r>
    </w:p>
    <w:p xmlns:wp14="http://schemas.microsoft.com/office/word/2010/wordml" w:rsidRPr="00832C23" w:rsidR="00832C23" w:rsidP="00832C23" w:rsidRDefault="00832C23" w14:paraId="1B8D91FD" wp14:textId="77777777">
      <w:pPr>
        <w:jc w:val="both"/>
        <w:rPr>
          <w:rFonts w:ascii="Arial" w:hAnsi="Arial" w:cs="Arial"/>
          <w:sz w:val="24"/>
          <w:szCs w:val="24"/>
        </w:rPr>
      </w:pPr>
      <w:r w:rsidRPr="45B7BF94" w:rsidR="45B7BF94">
        <w:rPr>
          <w:rFonts w:ascii="Arial" w:hAnsi="Arial" w:cs="Arial"/>
          <w:sz w:val="24"/>
          <w:szCs w:val="24"/>
        </w:rPr>
        <w:t xml:space="preserve">SUMMA </w:t>
      </w:r>
      <w:r w:rsidRPr="45B7BF94" w:rsidR="45B7BF94">
        <w:rPr>
          <w:rFonts w:ascii="Arial" w:hAnsi="Arial" w:cs="Arial"/>
          <w:sz w:val="24"/>
          <w:szCs w:val="24"/>
        </w:rPr>
        <w:t>se reserva el derecho de modificar el contenido y alcance de los presentes Términos y Condiciones en cualquier momento y según lo considere necesario. El Usuario estará obligado a sujetarse a dichas modificaciones, una vez que éstas entren en vigor.</w:t>
      </w:r>
    </w:p>
    <w:p xmlns:wp14="http://schemas.microsoft.com/office/word/2010/wordml" w:rsidRPr="00832C23" w:rsidR="00832C23" w:rsidP="00832C23" w:rsidRDefault="005005D6" w14:paraId="185F3CEA" wp14:textId="77777777">
      <w:pPr>
        <w:jc w:val="both"/>
        <w:rPr>
          <w:rFonts w:ascii="Arial" w:hAnsi="Arial" w:cs="Arial"/>
          <w:sz w:val="24"/>
          <w:szCs w:val="24"/>
        </w:rPr>
      </w:pPr>
      <w:r>
        <w:rPr>
          <w:rFonts w:ascii="Arial" w:hAnsi="Arial" w:cs="Arial"/>
          <w:sz w:val="24"/>
          <w:szCs w:val="24"/>
        </w:rPr>
        <w:lastRenderedPageBreak/>
        <w:t>Delimitación de responsabilidad</w:t>
      </w:r>
    </w:p>
    <w:p xmlns:wp14="http://schemas.microsoft.com/office/word/2010/wordml" w:rsidRPr="00832C23" w:rsidR="00832C23" w:rsidP="00832C23" w:rsidRDefault="005005D6" w14:paraId="6AEA16A7" wp14:textId="77777777">
      <w:pPr>
        <w:jc w:val="both"/>
        <w:rPr>
          <w:rFonts w:ascii="Arial" w:hAnsi="Arial" w:cs="Arial"/>
          <w:sz w:val="24"/>
          <w:szCs w:val="24"/>
        </w:rPr>
      </w:pPr>
      <w:r>
        <w:rPr>
          <w:rFonts w:ascii="Arial" w:hAnsi="Arial" w:cs="Arial"/>
          <w:sz w:val="24"/>
          <w:szCs w:val="24"/>
        </w:rPr>
        <w:t xml:space="preserve">SUMMA </w:t>
      </w:r>
      <w:r w:rsidRPr="00832C23" w:rsidR="00832C23">
        <w:rPr>
          <w:rFonts w:ascii="Arial" w:hAnsi="Arial" w:cs="Arial"/>
          <w:sz w:val="24"/>
          <w:szCs w:val="24"/>
        </w:rPr>
        <w:t>realiza los mayores esfuerzos para brindar la más actualizada y exacta información en este sitio. Sin perjuicio de lo anterior, en algunas oportunidades puede incurrir en errores o en omis</w:t>
      </w:r>
      <w:r>
        <w:rPr>
          <w:rFonts w:ascii="Arial" w:hAnsi="Arial" w:cs="Arial"/>
          <w:sz w:val="24"/>
          <w:szCs w:val="24"/>
        </w:rPr>
        <w:t>iones. En tales hipótesis SUMMA</w:t>
      </w:r>
      <w:r w:rsidRPr="00832C23" w:rsidR="00832C23">
        <w:rPr>
          <w:rFonts w:ascii="Arial" w:hAnsi="Arial" w:cs="Arial"/>
          <w:sz w:val="24"/>
          <w:szCs w:val="24"/>
        </w:rPr>
        <w:t xml:space="preserve"> no será responsable del daño, perjuicio directo, indirecto, incidental, consecuente o especial que se derive del uso de la información contenida en este sitio o de las</w:t>
      </w:r>
      <w:r w:rsidR="00832C23">
        <w:rPr>
          <w:rFonts w:ascii="Arial" w:hAnsi="Arial" w:cs="Arial"/>
          <w:sz w:val="24"/>
          <w:szCs w:val="24"/>
        </w:rPr>
        <w:t xml:space="preserve"> páginas Web aquí recomendados.</w:t>
      </w:r>
    </w:p>
    <w:p xmlns:wp14="http://schemas.microsoft.com/office/word/2010/wordml" w:rsidRPr="00832C23" w:rsidR="00832C23" w:rsidP="00832C23" w:rsidRDefault="00832C23" w14:paraId="06D3246E" wp14:textId="77777777">
      <w:pPr>
        <w:jc w:val="both"/>
        <w:rPr>
          <w:rFonts w:ascii="Arial" w:hAnsi="Arial" w:cs="Arial"/>
          <w:sz w:val="24"/>
          <w:szCs w:val="24"/>
        </w:rPr>
      </w:pPr>
      <w:r w:rsidRPr="00832C23">
        <w:rPr>
          <w:rFonts w:ascii="Arial" w:hAnsi="Arial" w:cs="Arial"/>
          <w:sz w:val="24"/>
          <w:szCs w:val="24"/>
        </w:rPr>
        <w:t>Toda la información que es publicada en esta página Web, la cual incluye, pero no se limita, a los gráficos, textos y referencias a otras páginas, se proporciona "como es" y está sujeta a posibles modificaciones sin aviso previo. La información a la que se hace referencia es proporcionada sin garantía de cualquier clase, expresa o implícita, incluyendo pero no limitándose a una garantía de negocios y similares o a encontrarse libr</w:t>
      </w:r>
      <w:r>
        <w:rPr>
          <w:rFonts w:ascii="Arial" w:hAnsi="Arial" w:cs="Arial"/>
          <w:sz w:val="24"/>
          <w:szCs w:val="24"/>
        </w:rPr>
        <w:t>e de todo virus de computación.</w:t>
      </w:r>
    </w:p>
    <w:p xmlns:wp14="http://schemas.microsoft.com/office/word/2010/wordml" w:rsidRPr="00832C23" w:rsidR="00832C23" w:rsidP="00832C23" w:rsidRDefault="005005D6" w14:paraId="30FC3FE6" wp14:textId="77777777">
      <w:pPr>
        <w:jc w:val="both"/>
        <w:rPr>
          <w:rFonts w:ascii="Arial" w:hAnsi="Arial" w:cs="Arial"/>
          <w:sz w:val="24"/>
          <w:szCs w:val="24"/>
        </w:rPr>
      </w:pPr>
      <w:r>
        <w:rPr>
          <w:rFonts w:ascii="Arial" w:hAnsi="Arial" w:cs="Arial"/>
          <w:sz w:val="24"/>
          <w:szCs w:val="24"/>
        </w:rPr>
        <w:t>SUMMA</w:t>
      </w:r>
      <w:r w:rsidRPr="00832C23" w:rsidR="00832C23">
        <w:rPr>
          <w:rFonts w:ascii="Arial" w:hAnsi="Arial" w:cs="Arial"/>
          <w:sz w:val="24"/>
          <w:szCs w:val="24"/>
        </w:rPr>
        <w:t xml:space="preserve"> no garantiza, en ningún caso, la suficiencia, exactitud e integridad de la información contenida en este sitio o en las páginas Web recomendadas por lo que no asumirá ninguna clase de responsabilidad por los errores o las omisiones en las que pudiera incurrir. Los visitantes son enteramente responsables de verificar y evaluar la exactitud, integridad y la utilidad de cualquier información que se encuentre di</w:t>
      </w:r>
      <w:r w:rsidR="00832C23">
        <w:rPr>
          <w:rFonts w:ascii="Arial" w:hAnsi="Arial" w:cs="Arial"/>
          <w:sz w:val="24"/>
          <w:szCs w:val="24"/>
        </w:rPr>
        <w:t>sponible desde esta página Web.</w:t>
      </w:r>
    </w:p>
    <w:p xmlns:wp14="http://schemas.microsoft.com/office/word/2010/wordml" w:rsidRPr="005C30E2" w:rsidR="00832C23" w:rsidP="00832C23" w:rsidRDefault="005005D6" w14:paraId="5C8E19A8" wp14:textId="77777777">
      <w:pPr>
        <w:jc w:val="both"/>
        <w:rPr>
          <w:rFonts w:ascii="Arial" w:hAnsi="Arial" w:cs="Arial"/>
          <w:sz w:val="24"/>
          <w:szCs w:val="24"/>
        </w:rPr>
      </w:pPr>
      <w:r>
        <w:rPr>
          <w:rFonts w:ascii="Arial" w:hAnsi="Arial" w:cs="Arial"/>
          <w:sz w:val="24"/>
          <w:szCs w:val="24"/>
        </w:rPr>
        <w:t xml:space="preserve">SUMMA </w:t>
      </w:r>
      <w:r w:rsidRPr="00832C23" w:rsidR="00832C23">
        <w:rPr>
          <w:rFonts w:ascii="Arial" w:hAnsi="Arial" w:cs="Arial"/>
          <w:sz w:val="24"/>
          <w:szCs w:val="24"/>
        </w:rPr>
        <w:t>no garantiza un servicio libre e interrumpido de esta página pero sí declara su voluntad de efectuar los esfuerzos que, dentro de lo razonables, permitan alcanzar su disponibilidad por el mayor tiempo posible.</w:t>
      </w:r>
    </w:p>
    <w:p xmlns:wp14="http://schemas.microsoft.com/office/word/2010/wordml" w:rsidRPr="005C30E2" w:rsidR="005C30E2" w:rsidP="005C30E2" w:rsidRDefault="005C30E2" w14:paraId="44EAFD9C" wp14:textId="77777777">
      <w:pPr>
        <w:rPr>
          <w:rFonts w:ascii="Arial" w:hAnsi="Arial" w:cs="Arial"/>
          <w:sz w:val="24"/>
          <w:szCs w:val="24"/>
        </w:rPr>
      </w:pPr>
    </w:p>
    <w:p xmlns:wp14="http://schemas.microsoft.com/office/word/2010/wordml" w:rsidRPr="005C30E2" w:rsidR="005C30E2" w:rsidP="005C30E2" w:rsidRDefault="005C30E2" w14:paraId="4B94D5A5" wp14:textId="77777777">
      <w:pPr>
        <w:rPr>
          <w:rFonts w:ascii="Arial" w:hAnsi="Arial" w:cs="Arial"/>
          <w:sz w:val="24"/>
          <w:szCs w:val="24"/>
        </w:rPr>
      </w:pPr>
    </w:p>
    <w:sectPr w:rsidRPr="005C30E2" w:rsidR="005C30E2">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914"/>
    <w:multiLevelType w:val="hybridMultilevel"/>
    <w:tmpl w:val="2AB018B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
    <w:nsid w:val="5F1C0627"/>
    <w:multiLevelType w:val="hybridMultilevel"/>
    <w:tmpl w:val="81BED6B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2">
    <w:nsid w:val="74547E95"/>
    <w:multiLevelType w:val="hybridMultilevel"/>
    <w:tmpl w:val="EB860094"/>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14"/>
    <w:rsid w:val="00281870"/>
    <w:rsid w:val="004B2F18"/>
    <w:rsid w:val="005005D6"/>
    <w:rsid w:val="005C30E2"/>
    <w:rsid w:val="006C373B"/>
    <w:rsid w:val="00832C23"/>
    <w:rsid w:val="009B4E51"/>
    <w:rsid w:val="00A4523D"/>
    <w:rsid w:val="00AD6831"/>
    <w:rsid w:val="00D8555F"/>
    <w:rsid w:val="00DA17EA"/>
    <w:rsid w:val="00E06514"/>
    <w:rsid w:val="00F01665"/>
    <w:rsid w:val="45B7BF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AE3"/>
  <w15:docId w15:val="{a883db35-68a0-4bfb-a0c8-3838a9e841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C3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834">
      <w:bodyDiv w:val="1"/>
      <w:marLeft w:val="0"/>
      <w:marRight w:val="0"/>
      <w:marTop w:val="0"/>
      <w:marBottom w:val="0"/>
      <w:divBdr>
        <w:top w:val="none" w:sz="0" w:space="0" w:color="auto"/>
        <w:left w:val="none" w:sz="0" w:space="0" w:color="auto"/>
        <w:bottom w:val="none" w:sz="0" w:space="0" w:color="auto"/>
        <w:right w:val="none" w:sz="0" w:space="0" w:color="auto"/>
      </w:divBdr>
    </w:div>
    <w:div w:id="1305040603">
      <w:bodyDiv w:val="1"/>
      <w:marLeft w:val="0"/>
      <w:marRight w:val="0"/>
      <w:marTop w:val="0"/>
      <w:marBottom w:val="0"/>
      <w:divBdr>
        <w:top w:val="none" w:sz="0" w:space="0" w:color="auto"/>
        <w:left w:val="none" w:sz="0" w:space="0" w:color="auto"/>
        <w:bottom w:val="none" w:sz="0" w:space="0" w:color="auto"/>
        <w:right w:val="none" w:sz="0" w:space="0" w:color="auto"/>
      </w:divBdr>
    </w:div>
    <w:div w:id="1422024589">
      <w:bodyDiv w:val="1"/>
      <w:marLeft w:val="0"/>
      <w:marRight w:val="0"/>
      <w:marTop w:val="0"/>
      <w:marBottom w:val="0"/>
      <w:divBdr>
        <w:top w:val="none" w:sz="0" w:space="0" w:color="auto"/>
        <w:left w:val="none" w:sz="0" w:space="0" w:color="auto"/>
        <w:bottom w:val="none" w:sz="0" w:space="0" w:color="auto"/>
        <w:right w:val="none" w:sz="0" w:space="0" w:color="auto"/>
      </w:divBdr>
    </w:div>
    <w:div w:id="1557010152">
      <w:bodyDiv w:val="1"/>
      <w:marLeft w:val="0"/>
      <w:marRight w:val="0"/>
      <w:marTop w:val="0"/>
      <w:marBottom w:val="0"/>
      <w:divBdr>
        <w:top w:val="none" w:sz="0" w:space="0" w:color="auto"/>
        <w:left w:val="none" w:sz="0" w:space="0" w:color="auto"/>
        <w:bottom w:val="none" w:sz="0" w:space="0" w:color="auto"/>
        <w:right w:val="none" w:sz="0" w:space="0" w:color="auto"/>
      </w:divBdr>
    </w:div>
    <w:div w:id="17951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FAMILIA</dc:creator>
  <lastModifiedBy>Israel Yabarrena</lastModifiedBy>
  <revision>3</revision>
  <dcterms:created xsi:type="dcterms:W3CDTF">2020-09-09T18:26:00.0000000Z</dcterms:created>
  <dcterms:modified xsi:type="dcterms:W3CDTF">2020-09-10T05:58:58.4773649Z</dcterms:modified>
</coreProperties>
</file>